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p w:rsidR="00D4132A" w:rsidRDefault="00774501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Order</w:t>
      </w:r>
      <w:r w:rsidR="00F04E1F" w:rsidRPr="001F18F8">
        <w:rPr>
          <w:rFonts w:ascii="Arial" w:hAnsi="Arial" w:cs="Arial"/>
          <w:sz w:val="24"/>
          <w:szCs w:val="20"/>
        </w:rPr>
        <w:t xml:space="preserve"> Tender</w:t>
      </w:r>
      <w:bookmarkEnd w:id="0"/>
      <w:r w:rsidR="00A201CF">
        <w:rPr>
          <w:rFonts w:ascii="Arial" w:hAnsi="Arial" w:cs="Arial"/>
          <w:sz w:val="24"/>
          <w:szCs w:val="20"/>
        </w:rPr>
        <w:t>:</w:t>
      </w:r>
      <w:bookmarkStart w:id="1" w:name="_GoBack"/>
      <w:bookmarkEnd w:id="1"/>
    </w:p>
    <w:p w:rsidR="00D4132A" w:rsidRPr="00B36CFF" w:rsidRDefault="00B36CFF" w:rsidP="00D4132A">
      <w:pPr>
        <w:rPr>
          <w:rFonts w:ascii="Arial" w:hAnsi="Arial" w:cs="Arial"/>
          <w:b/>
          <w:sz w:val="24"/>
          <w:szCs w:val="20"/>
        </w:rPr>
      </w:pPr>
      <w:r w:rsidRPr="00B36CFF">
        <w:rPr>
          <w:rFonts w:ascii="Arial" w:hAnsi="Arial" w:cs="Arial"/>
          <w:b/>
          <w:sz w:val="24"/>
          <w:szCs w:val="20"/>
        </w:rPr>
        <w:t>REDACTED TEXT under FOIA Section 43 Commercial Interests</w:t>
      </w: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rPr>
          <w:rFonts w:ascii="Arial" w:hAnsi="Arial" w:cs="Arial"/>
          <w:sz w:val="24"/>
          <w:szCs w:val="20"/>
        </w:rPr>
      </w:pPr>
    </w:p>
    <w:p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39B9" w:rsidRDefault="002239B9">
      <w:pPr>
        <w:spacing w:after="0" w:line="240" w:lineRule="auto"/>
      </w:pPr>
      <w:r>
        <w:separator/>
      </w:r>
    </w:p>
  </w:endnote>
  <w:endnote w:type="continuationSeparator" w:id="0">
    <w:p w:rsidR="002239B9" w:rsidRDefault="00223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39B9" w:rsidRDefault="002239B9">
      <w:pPr>
        <w:spacing w:after="0" w:line="240" w:lineRule="auto"/>
      </w:pPr>
      <w:r>
        <w:separator/>
      </w:r>
    </w:p>
  </w:footnote>
  <w:footnote w:type="continuationSeparator" w:id="0">
    <w:p w:rsidR="002239B9" w:rsidRDefault="00223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  <w:r w:rsidR="00134496">
      <w:rPr>
        <w:rFonts w:ascii="Arial" w:hAnsi="Arial" w:cs="Arial"/>
        <w:sz w:val="20"/>
      </w:rPr>
      <w:t xml:space="preserve"> </w:t>
    </w:r>
    <w:r w:rsidR="00134496" w:rsidRPr="00134496">
      <w:rPr>
        <w:rFonts w:ascii="Segoe UI" w:hAnsi="Segoe UI" w:cs="Segoe UI"/>
        <w:b/>
        <w:color w:val="181818"/>
        <w:sz w:val="21"/>
        <w:szCs w:val="21"/>
        <w:shd w:val="clear" w:color="auto" w:fill="FFFFFF"/>
      </w:rPr>
      <w:t>CCZZ23A29</w:t>
    </w:r>
  </w:p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0C3899"/>
    <w:rsid w:val="0011196C"/>
    <w:rsid w:val="00134496"/>
    <w:rsid w:val="001F18F8"/>
    <w:rsid w:val="001F1F12"/>
    <w:rsid w:val="002239B9"/>
    <w:rsid w:val="002B634A"/>
    <w:rsid w:val="00314EE9"/>
    <w:rsid w:val="00357675"/>
    <w:rsid w:val="00422F7C"/>
    <w:rsid w:val="00530884"/>
    <w:rsid w:val="005C1E10"/>
    <w:rsid w:val="005D7AD1"/>
    <w:rsid w:val="005E7151"/>
    <w:rsid w:val="00774501"/>
    <w:rsid w:val="007759AA"/>
    <w:rsid w:val="00825248"/>
    <w:rsid w:val="00985F6D"/>
    <w:rsid w:val="009C5F61"/>
    <w:rsid w:val="00A201CF"/>
    <w:rsid w:val="00A97CA7"/>
    <w:rsid w:val="00B36CFF"/>
    <w:rsid w:val="00BF178B"/>
    <w:rsid w:val="00C63DCF"/>
    <w:rsid w:val="00D1327E"/>
    <w:rsid w:val="00D4132A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C0E51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2024-05-05T21:15:00Z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